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C9D" w:rsidRDefault="009C2C9D" w:rsidP="009C2C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F11E4" wp14:editId="620E1A23">
                <wp:simplePos x="0" y="0"/>
                <wp:positionH relativeFrom="column">
                  <wp:posOffset>7765415</wp:posOffset>
                </wp:positionH>
                <wp:positionV relativeFrom="paragraph">
                  <wp:posOffset>190500</wp:posOffset>
                </wp:positionV>
                <wp:extent cx="1905000" cy="3206115"/>
                <wp:effectExtent l="0" t="0" r="19050" b="13335"/>
                <wp:wrapNone/>
                <wp:docPr id="123" name="สี่เหลี่ยมผืนผ้า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0611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งานสืบสวนสอบสวนผู้กระทำความผิดตามประมวลกฎหมายอาญา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งานธุรการทางคดี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งานการวางแผน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งานสอบสวนคดีอุฉกรรจ์หรือคดี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ที่สำคัญ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งานให้ความคุ้มครองพยาน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งานเปรียบเทียบปรับการทำความผิดตามกฎหมาย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jc w:val="thaiDistribute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งานอื่นที่เกี่ยวข้องกับงานสืบสวนและสอบสวน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F11E4" id="สี่เหลี่ยมผืนผ้า 123" o:spid="_x0000_s1026" style="position:absolute;margin-left:611.45pt;margin-top:15pt;width:150pt;height:25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" fillcolor="#900" strokecolor="white [3212]" strokeweight="1pt">
                <v:textbox>
                  <w:txbxContent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งานสืบสวนสอบสวนผู้กระทำความผิดตามประมวลกฎหมายอาญา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งานธุรการทางคดี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งานการวางแผน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งานสอบสวนคดีอุฉกรรจ์หรือคดี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ที่สำคัญ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งานให้ความคุ้มครองพยาน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งานเปรียบเทียบปรับการทำความผิดตามกฎหมาย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jc w:val="thaiDistribute"/>
                        <w:rPr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งานอื่นที่เกี่ยวข้องกับงานสืบสวนและสอบสวน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01CDF" wp14:editId="51405F3E">
                <wp:simplePos x="0" y="0"/>
                <wp:positionH relativeFrom="column">
                  <wp:posOffset>7747000</wp:posOffset>
                </wp:positionH>
                <wp:positionV relativeFrom="paragraph">
                  <wp:posOffset>-410845</wp:posOffset>
                </wp:positionV>
                <wp:extent cx="1905000" cy="409575"/>
                <wp:effectExtent l="0" t="0" r="19050" b="28575"/>
                <wp:wrapNone/>
                <wp:docPr id="118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C9D" w:rsidRPr="0017352A" w:rsidRDefault="009C2C9D" w:rsidP="009C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01CDF" id="สี่เหลี่ยมผืนผ้ามุมมน 15" o:spid="_x0000_s1027" style="position:absolute;margin-left:610pt;margin-top:-32.35pt;width:150pt;height:3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" fillcolor="#323e4f [2415]" strokecolor="white [3212]" strokeweight="1pt">
                <v:stroke joinstyle="miter"/>
                <v:textbox>
                  <w:txbxContent>
                    <w:p w:rsidR="009C2C9D" w:rsidRPr="0017352A" w:rsidRDefault="009C2C9D" w:rsidP="009C2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งานสอบสวน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C8C0E" wp14:editId="37A5FB0F">
                <wp:simplePos x="0" y="0"/>
                <wp:positionH relativeFrom="column">
                  <wp:posOffset>5920740</wp:posOffset>
                </wp:positionH>
                <wp:positionV relativeFrom="paragraph">
                  <wp:posOffset>266065</wp:posOffset>
                </wp:positionV>
                <wp:extent cx="1704975" cy="4295140"/>
                <wp:effectExtent l="0" t="0" r="28575" b="10160"/>
                <wp:wrapNone/>
                <wp:docPr id="127" name="สี่เหลี่ยมผืนผ้า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29514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งานสืบสวนการกระทำความผิดเกี่ยวกับ</w:t>
                            </w:r>
                            <w:r w:rsidRPr="006B26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ประมวล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กฎหมายอาญา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งานสืบสวนหาข่าวและระบบข้อมูลอาชญากรรม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งานวางแผนสืบสวน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งานดำเนินการเพื่อให้ประชาชนมีส่วนร่วมในการสืบสวน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งานจับกุม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งานถวายความปลอดภัย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งานควบคุมความสงเรียบร้อย กรณีมีเหตุพิเศษ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งานปกปิดและคุ้มครองแหล่งข่าวและพยาน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ๆ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ที่เกี่ยวกับงานสืบสวน</w:t>
                            </w:r>
                          </w:p>
                          <w:p w:rsidR="009C2C9D" w:rsidRPr="006B26D9" w:rsidRDefault="009C2C9D" w:rsidP="009C2C9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C8C0E" id="สี่เหลี่ยมผืนผ้า 127" o:spid="_x0000_s1028" style="position:absolute;margin-left:466.2pt;margin-top:20.95pt;width:134.25pt;height:3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" fillcolor="#900" strokecolor="white [3212]" strokeweight="1pt">
                <v:textbox>
                  <w:txbxContent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งานสืบสวนการกระทำความผิดเกี่ยวกับ</w:t>
                      </w:r>
                      <w:r w:rsidRPr="006B26D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ประมวล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กฎหมายอาญา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งานสืบสวนหาข่าวและระบบข้อมูลอาชญากรรม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งานวางแผนสืบสวน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งานดำเนินการเพื่อให้ประชาชนมีส่วนร่วมในการสืบสวน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งานจับกุม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งานถวายความปลอดภัย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งานควบคุมความสงเรียบร้อย กรณีมีเหตุพิเศษ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งานปกปิดและคุ้มครองแหล่งข่าวและพยาน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ๆ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ที่เกี่ยวกับงานสืบสวน</w:t>
                      </w:r>
                    </w:p>
                    <w:p w:rsidR="009C2C9D" w:rsidRPr="006B26D9" w:rsidRDefault="009C2C9D" w:rsidP="009C2C9D">
                      <w:pPr>
                        <w:spacing w:after="0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BB274" wp14:editId="3539EE13">
                <wp:simplePos x="0" y="0"/>
                <wp:positionH relativeFrom="column">
                  <wp:posOffset>5933440</wp:posOffset>
                </wp:positionH>
                <wp:positionV relativeFrom="paragraph">
                  <wp:posOffset>-441960</wp:posOffset>
                </wp:positionV>
                <wp:extent cx="1704975" cy="409575"/>
                <wp:effectExtent l="0" t="0" r="28575" b="28575"/>
                <wp:wrapNone/>
                <wp:docPr id="122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C9D" w:rsidRPr="0017352A" w:rsidRDefault="009C2C9D" w:rsidP="009C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3BB274" id="สี่เหลี่ยมผืนผ้ามุมมน 14" o:spid="_x0000_s1029" style="position:absolute;margin-left:467.2pt;margin-top:-34.8pt;width:134.2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" fillcolor="#323e4f [2415]" strokecolor="white [3212]" strokeweight="1pt">
                <v:stroke joinstyle="miter"/>
                <v:textbox>
                  <w:txbxContent>
                    <w:p w:rsidR="009C2C9D" w:rsidRPr="0017352A" w:rsidRDefault="009C2C9D" w:rsidP="009C2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งานสืบสวน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B336E" wp14:editId="3E80F53A">
                <wp:simplePos x="0" y="0"/>
                <wp:positionH relativeFrom="column">
                  <wp:posOffset>3840480</wp:posOffset>
                </wp:positionH>
                <wp:positionV relativeFrom="paragraph">
                  <wp:posOffset>217805</wp:posOffset>
                </wp:positionV>
                <wp:extent cx="1743075" cy="3677920"/>
                <wp:effectExtent l="0" t="0" r="28575" b="17780"/>
                <wp:wrapNone/>
                <wp:docPr id="126" name="สี่เหลี่ยมผืนผ้า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67792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งานวางแผนและควบคุมการจราจร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งานการศึกษาเก็บสถิติข้อมูลเกี่ยวกับจราจร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งานให้ความรู้และอบรมผู้ปฏิบัติหน้าที่จราจร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งานสอดส่อง ตรวจตรา แนะนำประชาชน ผู้ใช้รถใช้ถนน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งานเก็บรวบรวมข่าวสารด้านจราจร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งานถวายความปลอดภัย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งานควบคุมความสงบเรียบร้อย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งานอื่นๆที่เกี่ยวข้องกับงานจราจร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B336E" id="สี่เหลี่ยมผืนผ้า 126" o:spid="_x0000_s1030" style="position:absolute;margin-left:302.4pt;margin-top:17.15pt;width:137.25pt;height:28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" fillcolor="#900" strokecolor="white [3212]" strokeweight="1pt">
                <v:textbox>
                  <w:txbxContent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งานวางแผนและควบคุมการจราจร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งานการศึกษาเก็บสถิติข้อมูลเกี่ยวกับจราจร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งานให้ความรู้และอบรมผู้ปฏิบัติหน้าที่จราจร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งานสอดส่อง ตรวจตรา แนะนำประชาชน ผู้ใช้รถใช้ถนน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งานเก็บรวบรวมข่าวสารด้านจราจร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งานถวายความปลอดภัย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งานควบคุมความสงบเรียบร้อย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งานอื่นๆที่เกี่ยวข้องกับงานจราจร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3FBC3" wp14:editId="424E1300">
                <wp:simplePos x="0" y="0"/>
                <wp:positionH relativeFrom="column">
                  <wp:posOffset>3926205</wp:posOffset>
                </wp:positionH>
                <wp:positionV relativeFrom="paragraph">
                  <wp:posOffset>-440055</wp:posOffset>
                </wp:positionV>
                <wp:extent cx="1743075" cy="409575"/>
                <wp:effectExtent l="0" t="0" r="28575" b="28575"/>
                <wp:wrapNone/>
                <wp:docPr id="121" name="สี่เหลี่ยมผืนผ้า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C9D" w:rsidRPr="0017352A" w:rsidRDefault="009C2C9D" w:rsidP="009C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33FBC3" id="สี่เหลี่ยมผืนผ้ามุมมน 13" o:spid="_x0000_s1031" style="position:absolute;margin-left:309.15pt;margin-top:-34.65pt;width:137.2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" fillcolor="#323e4f [2415]" strokecolor="white [3212]" strokeweight="1pt">
                <v:stroke joinstyle="miter"/>
                <v:textbox>
                  <w:txbxContent>
                    <w:p w:rsidR="009C2C9D" w:rsidRPr="0017352A" w:rsidRDefault="009C2C9D" w:rsidP="009C2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งานจราจร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86C46" wp14:editId="557E7E96">
                <wp:simplePos x="0" y="0"/>
                <wp:positionH relativeFrom="column">
                  <wp:posOffset>1675130</wp:posOffset>
                </wp:positionH>
                <wp:positionV relativeFrom="paragraph">
                  <wp:posOffset>160655</wp:posOffset>
                </wp:positionV>
                <wp:extent cx="1866900" cy="5676900"/>
                <wp:effectExtent l="0" t="0" r="19050" b="19050"/>
                <wp:wrapNone/>
                <wp:docPr id="125" name="สี่เหลี่ยมผืนผ้า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67690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งานการข่าว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งานควบคุมผู้ต้องหาและผู้ต้องขัง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งานควบความวิทยุหรือรับส่งวิทยุ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งานจุดตรวจจุดสกัด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งานสายตรวจ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งานควบคุมแหล่งอบายมุข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งานตามก</w:t>
                            </w:r>
                            <w:r w:rsidRPr="009357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ฎ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หมายอาญา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งานปราบปรามผู้มีอิทธิพล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งานพิทักษ์เด็ก เยาวชน และสตรี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งานฝึกอบรมประชาชน อาสาสมัคร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งานคณะกรรมการการตรวจสอบ</w:t>
                            </w:r>
                            <w:r w:rsidRPr="009357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ละติดตามการบริหารงานตำรวจ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งานประชาสัมพันธ์ ชุมชนสัมพันธ์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งานพัฒนากำลังพล งบประมาณ วัสดุ อุปกรณ์ เทคโนโลยี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งานระบบงบประมาณเกี่ยวกับงานป้องกันปราบปราม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งานถวายค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ามปลอดภัย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งานควบคุมความสงบเรียบร้อย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งานอื่นที่เกี่ยวกับงานป้องกันปราบปราม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86C46" id="สี่เหลี่ยมผืนผ้า 125" o:spid="_x0000_s1032" style="position:absolute;margin-left:131.9pt;margin-top:12.65pt;width:147pt;height:4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" fillcolor="#900" strokecolor="white [3212]" strokeweight="1pt">
                <v:textbox>
                  <w:txbxContent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งานการข่าว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งานควบคุมผู้ต้องหาและผู้ต้องขัง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งานควบความวิทยุหรือรับส่งวิทยุ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งานจุดตรวจจุดสกัด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งานสายตรวจ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งานควบคุมแหล่งอบายมุข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งานตามก</w:t>
                      </w:r>
                      <w:r w:rsidRPr="009357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ฎ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หมายอาญา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งานปราบปรามผู้มีอิทธิพล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งานพิทักษ์เด็ก เยาวชน และสตรี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งานฝึกอบรมประชาชน อาสาสมัคร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งานคณะกรรมการการตรวจสอบ</w:t>
                      </w:r>
                      <w:r w:rsidRPr="009357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ละติดตามการบริหารงานตำรวจ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งานประชาสัมพันธ์ ชุมชนสัมพันธ์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งานพัฒนากำลังพล งบประมาณ วัสดุ อุปกรณ์ เทคโนโลยี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งานระบบงบประมาณเกี่ยวกับงานป้องกันปราบปราม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งานถวายค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ามปลอดภัย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งานควบคุมความสงบเรียบร้อย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งานอื่นที่เกี่ยวกับงานป้องกันปราบปราม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A2034" wp14:editId="45F27309">
                <wp:simplePos x="0" y="0"/>
                <wp:positionH relativeFrom="column">
                  <wp:posOffset>1661795</wp:posOffset>
                </wp:positionH>
                <wp:positionV relativeFrom="paragraph">
                  <wp:posOffset>-442595</wp:posOffset>
                </wp:positionV>
                <wp:extent cx="1866900" cy="409575"/>
                <wp:effectExtent l="0" t="0" r="19050" b="28575"/>
                <wp:wrapNone/>
                <wp:docPr id="12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C9D" w:rsidRPr="0017352A" w:rsidRDefault="009C2C9D" w:rsidP="009C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3A2034" id="สี่เหลี่ยมผืนผ้ามุมมน 10" o:spid="_x0000_s1033" style="position:absolute;margin-left:130.85pt;margin-top:-34.85pt;width:147pt;height:32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" fillcolor="#323e4f [2415]" strokecolor="white [3212]" strokeweight="1pt">
                <v:stroke joinstyle="miter"/>
                <v:textbox>
                  <w:txbxContent>
                    <w:p w:rsidR="009C2C9D" w:rsidRPr="0017352A" w:rsidRDefault="009C2C9D" w:rsidP="009C2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งานป้องกันปราบปราม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DA767" wp14:editId="70DBE977">
                <wp:simplePos x="0" y="0"/>
                <wp:positionH relativeFrom="column">
                  <wp:posOffset>-590550</wp:posOffset>
                </wp:positionH>
                <wp:positionV relativeFrom="paragraph">
                  <wp:posOffset>154305</wp:posOffset>
                </wp:positionV>
                <wp:extent cx="1866900" cy="5848350"/>
                <wp:effectExtent l="0" t="0" r="19050" b="19050"/>
                <wp:wrapNone/>
                <wp:docPr id="124" name="สี่เหลี่ยมผืนผ้า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4835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งานนโยบายและแผนปฏิบัติการ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งานธุรการและสารบรรณ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งานกำลังพล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งานการศึกษา ฝึกอบรม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งานสวัสดิการ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งานพัฒนาองค์กร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งานงบประมาณ งานการเงินและพัสดุ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งานสื่อสารและเทคโนโลยีสารสนเทศ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งานเงินสินบน งานรางวัลและเงินตอบแทน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งานจัดอาหารเลี้ยงผู้ต้องขัง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งานทะเบียนคนต่างด้าวและขออนุญาต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งานประชาสัมพันธ์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งานปฏิบัติตามนโยบายยุทธศาสตร์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งานจัดประชุม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 ตรวจสอบการปฏิบัติงานของตำรวจ</w:t>
                            </w:r>
                          </w:p>
                          <w:p w:rsidR="009C2C9D" w:rsidRPr="00935737" w:rsidRDefault="009C2C9D" w:rsidP="009C2C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งานอื่นที่เกี่ยวข้องกับงานอำนวยการ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DA767" id="สี่เหลี่ยมผืนผ้า 124" o:spid="_x0000_s1034" style="position:absolute;margin-left:-46.5pt;margin-top:12.15pt;width:147pt;height:4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" fillcolor="#900" strokecolor="#e7e6e6 [3214]" strokeweight="1pt">
                <v:textbox>
                  <w:txbxContent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งานนโยบายและแผนปฏิบัติการ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งานธุรการและสารบรรณ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งานกำลังพล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งานการศึกษา ฝึกอบรม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งานสวัสดิการ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งานพัฒนาองค์กร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งานงบประมาณ งานการเงินและพัสดุ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งานสื่อสารและเทคโนโลยีสารสนเทศ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งานเงินสินบน งานรางวัลและเงินตอบแทน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งานจัดอาหารเลี้ยงผู้ต้องขัง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งานทะเบียนคนต่างด้าวและขออนุญาต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งานประชาสัมพันธ์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งานปฏิบัติตามนโยบายยุทธศาสตร์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งานจัดประชุม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 ตรวจสอบการปฏิบัติงานของตำรวจ</w:t>
                      </w:r>
                    </w:p>
                    <w:p w:rsidR="009C2C9D" w:rsidRPr="00935737" w:rsidRDefault="009C2C9D" w:rsidP="009C2C9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งานอื่นที่เกี่ยวข้องกับงานอำนวยการ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2AB43" wp14:editId="6EC0E5BB">
                <wp:simplePos x="0" y="0"/>
                <wp:positionH relativeFrom="column">
                  <wp:posOffset>-501015</wp:posOffset>
                </wp:positionH>
                <wp:positionV relativeFrom="paragraph">
                  <wp:posOffset>-434975</wp:posOffset>
                </wp:positionV>
                <wp:extent cx="1866900" cy="409575"/>
                <wp:effectExtent l="0" t="0" r="19050" b="28575"/>
                <wp:wrapNone/>
                <wp:docPr id="11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C9D" w:rsidRPr="0017352A" w:rsidRDefault="009C2C9D" w:rsidP="009C2C9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92AB43" id="สี่เหลี่ยมผืนผ้ามุมมน 9" o:spid="_x0000_s1035" style="position:absolute;margin-left:-39.45pt;margin-top:-34.25pt;width:147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" fillcolor="#323e4f [2415]" strokecolor="white [3212]" strokeweight="1pt">
                <v:stroke joinstyle="miter"/>
                <v:textbox>
                  <w:txbxContent>
                    <w:p w:rsidR="009C2C9D" w:rsidRPr="0017352A" w:rsidRDefault="009C2C9D" w:rsidP="009C2C9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งานอำนวยการ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2C9D" w:rsidRPr="004C5E5B" w:rsidRDefault="009C2C9D" w:rsidP="009C2C9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t xml:space="preserve"> </w:t>
      </w:r>
    </w:p>
    <w:p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2C9D" w:rsidRDefault="009C2C9D" w:rsidP="009C2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6FEA" w:rsidRDefault="00FF6FEA"/>
    <w:p w:rsidR="009C2C9D" w:rsidRDefault="009C2C9D"/>
    <w:p w:rsidR="009C2C9D" w:rsidRDefault="009C2C9D"/>
    <w:p w:rsidR="009C2C9D" w:rsidRDefault="009C2C9D"/>
    <w:p w:rsidR="009C2C9D" w:rsidRDefault="009C2C9D" w:rsidP="009C2C9D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413A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2.</w:t>
      </w:r>
      <w:r w:rsidRPr="008413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อำนาจหน้าที่</w:t>
      </w:r>
    </w:p>
    <w:p w:rsidR="009C2C9D" w:rsidRDefault="009C2C9D" w:rsidP="009C2C9D">
      <w:pPr>
        <w:spacing w:after="0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อำนาจหน้าที่สำนักงานตำรวจแห่งชาตจิ ตามมาตรา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พ.ร.บ. ตำรวจแห่งชาติ พ.ศ.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2565</w:t>
      </w:r>
    </w:p>
    <w:p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รักษาความปลอดภัยพระมหากษัตริย์ พระราชินี พระรัชทายาท ผู้สำเร็จราชการแทนพระองค์ พระบรมวงศานุวงศ์ ผู้แทนพระองค์ และพระราชอาคันตุกะ</w:t>
      </w:r>
    </w:p>
    <w:p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ดูแล ควบคุม และกำกับการปฏิบัติงานของข้าราชการตำรวจซึ่งปฏิบัติการตามประมวลกฎหมายวิธีพิจารณาความอาญา</w:t>
      </w:r>
    </w:p>
    <w:p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ป้องกันและปราบปรามการกระทำความผิดอาญา</w:t>
      </w:r>
    </w:p>
    <w:p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รักษาความสงบเรียบร้อย ความปลอดภัยของประชาชนและความมั่นคงของราชอาณาจักร</w:t>
      </w:r>
    </w:p>
    <w:p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ปฏิบัติการอื่นใดตามที่กฎหมายกำหนดให้เป็นหน้าที่ของตำรวจหรือสำนักงานตำรวจแห่งชาติ</w:t>
      </w:r>
    </w:p>
    <w:p w:rsidR="009C2C9D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ช่วยเหลือการพัฒนาประเทศ</w:t>
      </w:r>
    </w:p>
    <w:p w:rsidR="009C2C9D" w:rsidRPr="00A02578" w:rsidRDefault="009C2C9D" w:rsidP="009C2C9D">
      <w:pPr>
        <w:pStyle w:val="a9"/>
        <w:numPr>
          <w:ilvl w:val="0"/>
          <w:numId w:val="1"/>
        </w:numPr>
        <w:spacing w:line="240" w:lineRule="auto"/>
        <w:ind w:left="567" w:hanging="207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A02578">
        <w:rPr>
          <w:rFonts w:ascii="TH SarabunPSK" w:eastAsia="Sarabun" w:hAnsi="TH SarabunPSK" w:cs="TH SarabunPSK"/>
          <w:b/>
          <w:sz w:val="32"/>
          <w:szCs w:val="32"/>
          <w:cs/>
        </w:rPr>
        <w:t>ปฏิบัติการอื่นเพื่อส่งเสริม สนับสนุนให้การปฏิบัติหน้าที่ของตำรวจเป็นไปอย่างมีประสิทธิภาพ</w:t>
      </w:r>
    </w:p>
    <w:p w:rsidR="009C2C9D" w:rsidRPr="002F0288" w:rsidRDefault="009C2C9D" w:rsidP="009C2C9D">
      <w:pPr>
        <w:ind w:firstLine="36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มีหน้าที่ตามประมวลกฎหมายวิธีพิจารณาความอาญา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และตามกฎหมายอื่นอันเกี่ยวกับความผิดในคดีอาญาภายในเขตอำนาจการรับผิดชอบหรือเขตพื้นที่การปกครอง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รวมถึงการรับผิดชอบในด้านการงาน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และการปกครองบังคับบัญชาถัดรองลงไปจากกองบังคับการตำรวจนครบาล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>(</w:t>
      </w:r>
      <w:r w:rsidRPr="002F0288">
        <w:rPr>
          <w:rFonts w:ascii="TH SarabunPSK" w:eastAsia="Sarabun" w:hAnsi="TH SarabunPSK" w:cs="TH SarabunPSK"/>
          <w:b/>
          <w:sz w:val="32"/>
          <w:szCs w:val="32"/>
        </w:rPr>
        <w:t xml:space="preserve">1-9)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หรือตำรวจภูธรจังหวัด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เพื่อรักษาความปลอดภัยในชีวิตและทรัพย์สิน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ความมั่นคงภายใน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บริการทางสังคม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ชุมชน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และมวลชนสัมพันธ์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การพัฒนางานบริหารและงานจเรตำรวจ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การป้องกันปราบปรามอาชญากรรมและการรักษาความสงบเรียบร้อย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รวมถึงงานกิจการพิเศษ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และงานอื่น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ๆ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ที่เกี่ยวข้องกับสถานีตำรวจ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ซึ่งงานในสถานีตำรวจ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แบ่งออกเป็น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</w:rPr>
        <w:t>5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สายงาน</w:t>
      </w:r>
      <w:r w:rsidRPr="005B2E1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5B2E10">
        <w:rPr>
          <w:rFonts w:ascii="TH SarabunPSK" w:eastAsia="Sarabun" w:hAnsi="TH SarabunPSK" w:cs="TH SarabunPSK" w:hint="cs"/>
          <w:b/>
          <w:spacing w:val="-6"/>
          <w:sz w:val="32"/>
          <w:szCs w:val="32"/>
          <w:cs/>
        </w:rPr>
        <w:t>ดังนี้</w:t>
      </w:r>
    </w:p>
    <w:p w:rsidR="009C2C9D" w:rsidRPr="00000E42" w:rsidRDefault="009C2C9D" w:rsidP="009C2C9D">
      <w:pPr>
        <w:ind w:firstLine="720"/>
        <w:jc w:val="thaiDistribute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000E42">
        <w:rPr>
          <w:rFonts w:ascii="TH SarabunPSK" w:eastAsia="Sarabun" w:hAnsi="TH SarabunPSK" w:cs="TH SarabunPSK"/>
          <w:bCs/>
          <w:sz w:val="32"/>
          <w:szCs w:val="32"/>
        </w:rPr>
        <w:t xml:space="preserve">1) </w:t>
      </w:r>
      <w:r w:rsidRPr="008413AD">
        <w:rPr>
          <w:rFonts w:ascii="TH SarabunPSK" w:eastAsia="Sarabun" w:hAnsi="TH SarabunPSK" w:cs="TH SarabunPSK" w:hint="cs"/>
          <w:b/>
          <w:sz w:val="32"/>
          <w:szCs w:val="32"/>
          <w:cs/>
        </w:rPr>
        <w:t>งานอำนวยการ</w:t>
      </w:r>
    </w:p>
    <w:p w:rsidR="009C2C9D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การตรวจสอบติดตามและประเมินผลงานที่เกี่ยวกับนโยบาย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ยุทธศาสตร์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และแผนงานของสถานีตำรวจ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งานการบริหารบุคลากร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งานจเรตำรวจงานกิจการพิเศษ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งานความมั่นคง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การศึกษา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การฝึกอบรม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งานวิชาการ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สวัสดิการ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การพัฒนา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การบริหารจัดการ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งบประมาณ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การเงิน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การพัสดุ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การพลาธิการและสรรพาวุธ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การส่งกำลังบำรุง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รวมทั้งลักษณะงานอื่น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ๆ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ที่เกี่ยวข้องหรือเป็นส่วนประกอบของงานดังกล่าว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เพื่อส่งเสริมหรือสนับสนุนการปฏิบัติงานของสถานีตำรวจ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                                                                             </w:t>
      </w:r>
    </w:p>
    <w:p w:rsidR="009C2C9D" w:rsidRPr="00000E42" w:rsidRDefault="009C2C9D" w:rsidP="009C2C9D">
      <w:pPr>
        <w:ind w:firstLine="72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000E42">
        <w:rPr>
          <w:rFonts w:ascii="TH SarabunPSK" w:eastAsia="Sarabun" w:hAnsi="TH SarabunPSK" w:cs="TH SarabunPSK"/>
          <w:bCs/>
          <w:sz w:val="32"/>
          <w:szCs w:val="32"/>
        </w:rPr>
        <w:lastRenderedPageBreak/>
        <w:t xml:space="preserve">2) </w:t>
      </w:r>
      <w:r w:rsidRPr="008413AD">
        <w:rPr>
          <w:rFonts w:ascii="TH SarabunPSK" w:eastAsia="Sarabun" w:hAnsi="TH SarabunPSK" w:cs="TH SarabunPSK" w:hint="cs"/>
          <w:b/>
          <w:sz w:val="32"/>
          <w:szCs w:val="32"/>
          <w:cs/>
        </w:rPr>
        <w:t>งานป้องกันปราบปราม</w:t>
      </w:r>
    </w:p>
    <w:p w:rsidR="009C2C9D" w:rsidRPr="002F0288" w:rsidRDefault="009C2C9D" w:rsidP="009C2C9D">
      <w:pPr>
        <w:ind w:firstLine="72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ตรวจสอบติดตามและประเมินผล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ปฏิบัติงานในด้านการป้องกันอาชญากรรมและรักษาความสงบเรียบร้อยงานคณะกรรมการตรวจสอบและติดตามการบริหารงาน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งานชุมชนและมวลชนสัมพันธ์ในรูปแบบต่าง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ๆ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รวมทั้งงานที่มีลักษณะเกี่ยวข้องหรือเป็นส่วนประกอบของงานนี้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เพื่อมิให้เกิดอาชญากรรมขึ้นในเขตอำนาจ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การรับผิดชอบหรือพื้นที่ปกครองของสถานีตำรวจ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p w:rsidR="009C2C9D" w:rsidRPr="002F0288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413AD">
        <w:rPr>
          <w:rFonts w:ascii="TH SarabunPSK" w:eastAsia="Sarabun" w:hAnsi="TH SarabunPSK" w:cs="TH SarabunPSK"/>
          <w:bCs/>
          <w:sz w:val="32"/>
          <w:szCs w:val="32"/>
        </w:rPr>
        <w:t>3)</w:t>
      </w:r>
      <w:r w:rsidRPr="002F0288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งานจราจร</w:t>
      </w:r>
    </w:p>
    <w:p w:rsidR="009C2C9D" w:rsidRPr="002F0288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ตรวจสอบและประเมินผลงานด้านการควบคุมจราจร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จัดการและบังคับใช้กฎหมายเกี่ยวกับจราจร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งานจราจรตามโครงการพระราชดำริ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รวมทั้งงานที่มีลักษณะเกี่ยวข้องหรือเป็นส่วนประกอบของงานนี้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เพื่อป้องกันไม่ให้เกิดปัญหาด้านการจราจร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ในเขตอำนาจการรับผิดชอบหรือพื้นที่ปกครองของสถานีตำรวจ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ตลอดจนพื้นที่ที่มีการจราจรต่อเนื่องกัน</w:t>
      </w:r>
    </w:p>
    <w:p w:rsidR="009C2C9D" w:rsidRPr="00000E42" w:rsidRDefault="009C2C9D" w:rsidP="009C2C9D">
      <w:pPr>
        <w:ind w:firstLine="72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000E42">
        <w:rPr>
          <w:rFonts w:ascii="TH SarabunPSK" w:eastAsia="Sarabun" w:hAnsi="TH SarabunPSK" w:cs="TH SarabunPSK"/>
          <w:bCs/>
          <w:sz w:val="32"/>
          <w:szCs w:val="32"/>
        </w:rPr>
        <w:t xml:space="preserve">4) </w:t>
      </w:r>
      <w:r w:rsidRPr="008413AD">
        <w:rPr>
          <w:rFonts w:ascii="TH SarabunPSK" w:eastAsia="Sarabun" w:hAnsi="TH SarabunPSK" w:cs="TH SarabunPSK" w:hint="cs"/>
          <w:b/>
          <w:sz w:val="32"/>
          <w:szCs w:val="32"/>
          <w:cs/>
        </w:rPr>
        <w:t>งานสืบสวน</w:t>
      </w:r>
    </w:p>
    <w:p w:rsidR="009C2C9D" w:rsidRPr="002F0288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ตรวจสอบติดตามและประเมินผล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ตลอดจนปฏิบัติงานในด้านการสืบสวน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อาชญากรรม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การกระทำความผิดตามพระราชบัญญัติที่มีโทษทางอาญาทุกฉบับ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ตลอดจนองค์กรหรือเครือข่ายที่อยู่เบื้องหลัง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รวมทั้งงานที่มีลักษณะเกี่ยวข้องหรือเป็นส่วนประกอบของงานนี้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เพื่อมิให้เกิดอาชญากรรมขึ้นในเขตอำนาจการรับผิดชอบหรือพื้นที่ปกครองของสถานีตำรวจ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</w:t>
      </w:r>
    </w:p>
    <w:p w:rsidR="009C2C9D" w:rsidRPr="008413AD" w:rsidRDefault="009C2C9D" w:rsidP="009C2C9D">
      <w:pPr>
        <w:ind w:firstLine="720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8413AD">
        <w:rPr>
          <w:rFonts w:ascii="TH SarabunPSK" w:eastAsia="Sarabun" w:hAnsi="TH SarabunPSK" w:cs="TH SarabunPSK"/>
          <w:b/>
          <w:sz w:val="32"/>
          <w:szCs w:val="32"/>
        </w:rPr>
        <w:t xml:space="preserve">5) </w:t>
      </w:r>
      <w:r w:rsidRPr="008413AD">
        <w:rPr>
          <w:rFonts w:ascii="TH SarabunPSK" w:eastAsia="Sarabun" w:hAnsi="TH SarabunPSK" w:cs="TH SarabunPSK" w:hint="cs"/>
          <w:b/>
          <w:sz w:val="32"/>
          <w:szCs w:val="32"/>
          <w:cs/>
        </w:rPr>
        <w:t>งานสอบสวน</w:t>
      </w:r>
    </w:p>
    <w:p w:rsidR="009C2C9D" w:rsidRPr="009C2C9D" w:rsidRDefault="009C2C9D" w:rsidP="009C2C9D">
      <w:pPr>
        <w:ind w:firstLine="720"/>
        <w:jc w:val="thaiDistribute"/>
        <w:rPr>
          <w:rFonts w:ascii="TH SarabunPSK" w:eastAsia="Sarabun" w:hAnsi="TH SarabunPSK" w:cs="TH SarabunPSK" w:hint="cs"/>
          <w:b/>
          <w:sz w:val="32"/>
          <w:szCs w:val="32"/>
          <w:cs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ตรวจสอบติดตามและประเมินผลด้านการสอบสวนคดีอาญา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การมีความเห็น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การให้ความเห็นชอบ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อำนวยความยุติธรรมให้แก่ประชาชนในการสืบสวนสอบสวนคดีอาญาให้บังเกิดประสิทธิภาพสูงสุดในเขตอำนาจการรับผิดชอบหรือพื้นที่ปกครองของสถานีตำรวจ</w:t>
      </w:r>
    </w:p>
    <w:p w:rsidR="009C2C9D" w:rsidRDefault="009C2C9D">
      <w:pPr>
        <w:rPr>
          <w:rFonts w:hint="cs"/>
        </w:rPr>
      </w:pPr>
    </w:p>
    <w:sectPr w:rsidR="009C2C9D" w:rsidSect="009C2C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Sarabu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F1365"/>
    <w:multiLevelType w:val="hybridMultilevel"/>
    <w:tmpl w:val="CE4832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36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9D"/>
    <w:rsid w:val="000B450B"/>
    <w:rsid w:val="009C2C9D"/>
    <w:rsid w:val="00AD2921"/>
    <w:rsid w:val="00C77E99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D44B"/>
  <w15:chartTrackingRefBased/>
  <w15:docId w15:val="{21102FF1-970A-4EE4-B26F-754BF50A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9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2C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C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C9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C2C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C2C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C2C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2C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C2C9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2C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C2C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C2C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C2C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C9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C2C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C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C2C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C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C2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C2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nattapatk.0708@gmail.com</dc:creator>
  <cp:keywords/>
  <dc:description/>
  <cp:lastModifiedBy>nattapatk.0708@gmail.com</cp:lastModifiedBy>
  <cp:revision>1</cp:revision>
  <dcterms:created xsi:type="dcterms:W3CDTF">2025-03-25T15:48:00Z</dcterms:created>
  <dcterms:modified xsi:type="dcterms:W3CDTF">2025-03-25T15:51:00Z</dcterms:modified>
</cp:coreProperties>
</file>